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2024年自治区普惠性民办幼儿园奖补资金使用情况</w:t>
      </w: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u w:val="none"/>
          <w:lang w:val="en-US" w:eastAsia="zh-CN"/>
        </w:rPr>
        <w:t>（支持学前教育发展中央和自治区资金）</w:t>
      </w: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</w:p>
    <w:p>
      <w:pPr>
        <w:ind w:firstLine="535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  <w:t>（公章）柳州市柳北区XXX幼儿园</w:t>
      </w:r>
    </w:p>
    <w:p>
      <w:pPr>
        <w:ind w:firstLine="535"/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  <w:t>2024年 X月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6095B"/>
    <w:rsid w:val="14BE2DEB"/>
    <w:rsid w:val="22E817EC"/>
    <w:rsid w:val="291543CF"/>
    <w:rsid w:val="31F128D7"/>
    <w:rsid w:val="363C6DCC"/>
    <w:rsid w:val="37311C32"/>
    <w:rsid w:val="411D65E0"/>
    <w:rsid w:val="417E204F"/>
    <w:rsid w:val="55064D9D"/>
    <w:rsid w:val="5726095B"/>
    <w:rsid w:val="679563C8"/>
    <w:rsid w:val="6A424C9E"/>
    <w:rsid w:val="6AEC1C54"/>
    <w:rsid w:val="752770EC"/>
    <w:rsid w:val="78DE776A"/>
    <w:rsid w:val="7A0A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2019-01-24T08:20:00Z</dcterms:created>
  <dc:creator>Administrator</dc:creator>
  <cp:lastModifiedBy>高慧</cp:lastModifiedBy>
  <cp:lastPrinted>2020-11-30T02:00:00Z</cp:lastPrinted>
  <dcterms:modified xsi:type="dcterms:W3CDTF">2024-09-10T08:17:34Z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