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0033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广西柳州馗盛食品有限责任公司：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3CC63AC"/>
    <w:rsid w:val="144E6E0B"/>
    <w:rsid w:val="14E338A7"/>
    <w:rsid w:val="1517723C"/>
    <w:rsid w:val="158C14E9"/>
    <w:rsid w:val="16354140"/>
    <w:rsid w:val="17797A0F"/>
    <w:rsid w:val="1919398D"/>
    <w:rsid w:val="1A1E2702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EDB42E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4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A0D40D82AE7A434490994A1681133EAE_13</vt:lpwstr>
  </property>
</Properties>
</file>