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广西东诚劳务服务有限公司：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085D6A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957A8C"/>
    <w:rsid w:val="244A4D1A"/>
    <w:rsid w:val="26B155ED"/>
    <w:rsid w:val="28FB2A87"/>
    <w:rsid w:val="28FF7A72"/>
    <w:rsid w:val="29802F8C"/>
    <w:rsid w:val="2B1602E8"/>
    <w:rsid w:val="2E701ABE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6222CB"/>
    <w:rsid w:val="4FC5403D"/>
    <w:rsid w:val="50BD3CAA"/>
    <w:rsid w:val="51AC720F"/>
    <w:rsid w:val="549D69B7"/>
    <w:rsid w:val="55E55E8E"/>
    <w:rsid w:val="56BD287A"/>
    <w:rsid w:val="57B15B24"/>
    <w:rsid w:val="58C40C79"/>
    <w:rsid w:val="58DC348C"/>
    <w:rsid w:val="5957708A"/>
    <w:rsid w:val="60F74C47"/>
    <w:rsid w:val="61444B84"/>
    <w:rsid w:val="659A2704"/>
    <w:rsid w:val="67A5546D"/>
    <w:rsid w:val="685C7D7A"/>
    <w:rsid w:val="6B312827"/>
    <w:rsid w:val="6CB46566"/>
    <w:rsid w:val="6FED5B27"/>
    <w:rsid w:val="704A137A"/>
    <w:rsid w:val="707324D0"/>
    <w:rsid w:val="710010F4"/>
    <w:rsid w:val="71660A98"/>
    <w:rsid w:val="71BC1C54"/>
    <w:rsid w:val="74DF1EE2"/>
    <w:rsid w:val="75137DDD"/>
    <w:rsid w:val="75577A04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3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1F64C0A9BAFE4286BCE97122B9D018CA_13</vt:lpwstr>
  </property>
</Properties>
</file>